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0ED9B" w14:textId="77777777" w:rsidR="00BD29BA" w:rsidRDefault="00BD29BA" w:rsidP="00BD29BA">
      <w:pPr>
        <w:pStyle w:val="BodyText"/>
        <w:rPr>
          <w:sz w:val="6"/>
        </w:rPr>
      </w:pPr>
    </w:p>
    <w:p w14:paraId="5158371D" w14:textId="77777777" w:rsidR="00BD29BA" w:rsidRDefault="00BD29BA" w:rsidP="00BD29BA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2"/>
        <w:gridCol w:w="55"/>
        <w:gridCol w:w="5067"/>
        <w:gridCol w:w="36"/>
        <w:gridCol w:w="5087"/>
      </w:tblGrid>
      <w:tr w:rsidR="00BD29BA" w14:paraId="3CCB58CC" w14:textId="77777777" w:rsidTr="00F02375">
        <w:trPr>
          <w:trHeight w:val="499"/>
        </w:trPr>
        <w:tc>
          <w:tcPr>
            <w:tcW w:w="5177" w:type="dxa"/>
            <w:gridSpan w:val="2"/>
          </w:tcPr>
          <w:p w14:paraId="40472B47" w14:textId="77777777" w:rsidR="00BD29BA" w:rsidRDefault="00BD29BA" w:rsidP="00F02375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103" w:type="dxa"/>
            <w:gridSpan w:val="2"/>
          </w:tcPr>
          <w:p w14:paraId="0554112C" w14:textId="77777777" w:rsidR="00BD29BA" w:rsidRDefault="00BD29BA" w:rsidP="00F02375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5087" w:type="dxa"/>
          </w:tcPr>
          <w:p w14:paraId="05237850" w14:textId="77777777" w:rsidR="00BD29BA" w:rsidRDefault="00BD29BA" w:rsidP="00F02375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BD29BA" w14:paraId="71109C82" w14:textId="77777777" w:rsidTr="00F02375">
        <w:trPr>
          <w:trHeight w:val="896"/>
        </w:trPr>
        <w:tc>
          <w:tcPr>
            <w:tcW w:w="5122" w:type="dxa"/>
          </w:tcPr>
          <w:p w14:paraId="601A6BBD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Year 6 achieving 25 hours of swimming and 75% of pupils being able to swim 25m. </w:t>
            </w:r>
          </w:p>
        </w:tc>
        <w:tc>
          <w:tcPr>
            <w:tcW w:w="5122" w:type="dxa"/>
            <w:gridSpan w:val="2"/>
          </w:tcPr>
          <w:p w14:paraId="70A4257F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Children can leave year 6 being able to swim 25m and have the knowledge to keep themselves </w:t>
            </w:r>
            <w:proofErr w:type="gramStart"/>
            <w:r w:rsidRPr="007A6964">
              <w:rPr>
                <w:rFonts w:ascii="Times New Roman"/>
                <w:sz w:val="20"/>
              </w:rPr>
              <w:t>save</w:t>
            </w:r>
            <w:proofErr w:type="gramEnd"/>
            <w:r w:rsidRPr="007A6964">
              <w:rPr>
                <w:rFonts w:ascii="Times New Roman"/>
                <w:sz w:val="20"/>
              </w:rPr>
              <w:t xml:space="preserve"> in water. </w:t>
            </w:r>
          </w:p>
        </w:tc>
        <w:tc>
          <w:tcPr>
            <w:tcW w:w="5123" w:type="dxa"/>
            <w:gridSpan w:val="2"/>
          </w:tcPr>
          <w:p w14:paraId="643F724B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Target for next year is 80% of leavers being able to swim 25m. </w:t>
            </w:r>
          </w:p>
        </w:tc>
      </w:tr>
      <w:tr w:rsidR="00BD29BA" w14:paraId="55CFED23" w14:textId="77777777" w:rsidTr="00F02375">
        <w:trPr>
          <w:trHeight w:val="896"/>
        </w:trPr>
        <w:tc>
          <w:tcPr>
            <w:tcW w:w="5122" w:type="dxa"/>
          </w:tcPr>
          <w:p w14:paraId="25510B55" w14:textId="69B276CF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Purchase of </w:t>
            </w:r>
            <w:proofErr w:type="gramStart"/>
            <w:r w:rsidRPr="007A6964">
              <w:rPr>
                <w:rFonts w:ascii="Times New Roman"/>
                <w:sz w:val="20"/>
              </w:rPr>
              <w:t>high quality</w:t>
            </w:r>
            <w:proofErr w:type="gramEnd"/>
            <w:r w:rsidRPr="007A6964">
              <w:rPr>
                <w:rFonts w:ascii="Times New Roman"/>
                <w:sz w:val="20"/>
              </w:rPr>
              <w:t xml:space="preserve"> equipment to support the teaching of sports</w:t>
            </w:r>
            <w:r w:rsidR="00EF2640">
              <w:rPr>
                <w:rFonts w:ascii="Times New Roman"/>
                <w:sz w:val="20"/>
              </w:rPr>
              <w:t>.</w:t>
            </w:r>
            <w:r w:rsidRPr="007A6964"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5122" w:type="dxa"/>
            <w:gridSpan w:val="2"/>
          </w:tcPr>
          <w:p w14:paraId="312C8922" w14:textId="77777777" w:rsidR="00BD29BA" w:rsidRPr="007A6964" w:rsidRDefault="00BD29BA" w:rsidP="00BD29BA">
            <w:pPr>
              <w:pStyle w:val="TableParagraph"/>
              <w:numPr>
                <w:ilvl w:val="0"/>
                <w:numId w:val="1"/>
              </w:numPr>
              <w:spacing w:before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Outdoor play equipment saw a bigger range of </w:t>
            </w:r>
            <w:proofErr w:type="gramStart"/>
            <w:r w:rsidRPr="007A6964">
              <w:rPr>
                <w:rFonts w:ascii="Times New Roman"/>
                <w:sz w:val="20"/>
              </w:rPr>
              <w:t>activity</w:t>
            </w:r>
            <w:proofErr w:type="gramEnd"/>
            <w:r w:rsidRPr="007A6964">
              <w:rPr>
                <w:rFonts w:ascii="Times New Roman"/>
                <w:sz w:val="20"/>
              </w:rPr>
              <w:t xml:space="preserve"> at lunch times. </w:t>
            </w:r>
          </w:p>
          <w:p w14:paraId="4A7174B6" w14:textId="77777777" w:rsidR="00BD29BA" w:rsidRPr="007A6964" w:rsidRDefault="00BD29BA" w:rsidP="00BD29BA">
            <w:pPr>
              <w:pStyle w:val="TableParagraph"/>
              <w:numPr>
                <w:ilvl w:val="0"/>
                <w:numId w:val="1"/>
              </w:numPr>
              <w:spacing w:before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New equipment brought allowing each child to be able to take part in lessons. </w:t>
            </w:r>
          </w:p>
        </w:tc>
        <w:tc>
          <w:tcPr>
            <w:tcW w:w="5123" w:type="dxa"/>
            <w:gridSpan w:val="2"/>
          </w:tcPr>
          <w:p w14:paraId="2F6A3BED" w14:textId="7482CFFB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Continue to monitor PE equipment. </w:t>
            </w:r>
          </w:p>
          <w:p w14:paraId="7B65F98A" w14:textId="77777777" w:rsidR="00BD29BA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 w:rsidRPr="007A6964">
              <w:rPr>
                <w:rFonts w:ascii="Times New Roman"/>
                <w:sz w:val="20"/>
              </w:rPr>
              <w:t xml:space="preserve">New lines to be drawn on playground. </w:t>
            </w:r>
          </w:p>
          <w:p w14:paraId="1989C825" w14:textId="51AB4BD3" w:rsidR="00A33238" w:rsidRPr="007A6964" w:rsidRDefault="00A33238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Pitch markings and grass cutting enabling all lessons and clubs to be taught </w:t>
            </w:r>
          </w:p>
        </w:tc>
      </w:tr>
      <w:tr w:rsidR="00BD29BA" w14:paraId="7AD5B44C" w14:textId="77777777" w:rsidTr="00F02375">
        <w:trPr>
          <w:trHeight w:val="896"/>
        </w:trPr>
        <w:tc>
          <w:tcPr>
            <w:tcW w:w="5122" w:type="dxa"/>
          </w:tcPr>
          <w:p w14:paraId="24C92C50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Increasing the range of after school club provision. </w:t>
            </w:r>
          </w:p>
        </w:tc>
        <w:tc>
          <w:tcPr>
            <w:tcW w:w="5122" w:type="dxa"/>
            <w:gridSpan w:val="2"/>
          </w:tcPr>
          <w:p w14:paraId="54B5AF4F" w14:textId="77777777" w:rsidR="00BD29BA" w:rsidRDefault="00BD29BA" w:rsidP="00BD29BA">
            <w:pPr>
              <w:pStyle w:val="TableParagraph"/>
              <w:numPr>
                <w:ilvl w:val="0"/>
                <w:numId w:val="1"/>
              </w:numPr>
              <w:spacing w:before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CANDO martial arts, new provision and was able to provide after school clubs and taster sessions for our children free of charge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children were able to experience a new sport that they might not have had access to. </w:t>
            </w:r>
          </w:p>
          <w:p w14:paraId="59135705" w14:textId="28DE903A" w:rsidR="00BD29BA" w:rsidRPr="007A6964" w:rsidRDefault="00EF2640" w:rsidP="00BD29BA">
            <w:pPr>
              <w:pStyle w:val="TableParagraph"/>
              <w:numPr>
                <w:ilvl w:val="0"/>
                <w:numId w:val="1"/>
              </w:numPr>
              <w:spacing w:before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Afterschool clubs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football, running, cricket, rounders, table tennis, KS1 fun club</w:t>
            </w:r>
          </w:p>
        </w:tc>
        <w:tc>
          <w:tcPr>
            <w:tcW w:w="5123" w:type="dxa"/>
            <w:gridSpan w:val="2"/>
          </w:tcPr>
          <w:p w14:paraId="55FE352E" w14:textId="77777777" w:rsidR="00BD29BA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CANDO martial arts to continue and offer after school club and taster sessions for year groups. </w:t>
            </w:r>
          </w:p>
          <w:p w14:paraId="144B01CD" w14:textId="738CE000" w:rsidR="00BD29BA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7E7A6405" w14:textId="385C161E" w:rsidR="00EF2640" w:rsidRDefault="00EF2640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3FC951F1" w14:textId="29596A9C" w:rsidR="00EF2640" w:rsidRDefault="00EF2640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665BB744" w14:textId="64BCAC9C" w:rsidR="00EF2640" w:rsidRDefault="00EF2640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Continue to encourage members of staff to offer afterschool activities to children</w:t>
            </w:r>
          </w:p>
          <w:p w14:paraId="1C90D204" w14:textId="4834D932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BD29BA" w14:paraId="0007C54E" w14:textId="77777777" w:rsidTr="00F02375">
        <w:trPr>
          <w:trHeight w:val="896"/>
        </w:trPr>
        <w:tc>
          <w:tcPr>
            <w:tcW w:w="5122" w:type="dxa"/>
          </w:tcPr>
          <w:p w14:paraId="7372C76F" w14:textId="3A5B5A0C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Encourage more children to take outdoor risks during break and lunch times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r w:rsidR="00EF2640">
              <w:rPr>
                <w:rFonts w:ascii="Times New Roman"/>
                <w:sz w:val="20"/>
              </w:rPr>
              <w:t>maintenance of both internal and external equipment.</w:t>
            </w: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5122" w:type="dxa"/>
            <w:gridSpan w:val="2"/>
          </w:tcPr>
          <w:p w14:paraId="22CE2217" w14:textId="77777777" w:rsidR="00BD29BA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Children </w:t>
            </w:r>
            <w:proofErr w:type="gramStart"/>
            <w:r>
              <w:rPr>
                <w:rFonts w:ascii="Times New Roman"/>
                <w:sz w:val="20"/>
              </w:rPr>
              <w:t>are able to</w:t>
            </w:r>
            <w:proofErr w:type="gramEnd"/>
            <w:r>
              <w:rPr>
                <w:rFonts w:ascii="Times New Roman"/>
                <w:sz w:val="20"/>
              </w:rPr>
              <w:t xml:space="preserve"> use the outdoor equipment throughout the school year safely. </w:t>
            </w:r>
          </w:p>
          <w:p w14:paraId="1559E909" w14:textId="3A49D9F3" w:rsidR="00A33238" w:rsidRPr="007A6964" w:rsidRDefault="00A33238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Gymnastics equipment used throughout the year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Rec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year 6</w:t>
            </w:r>
          </w:p>
        </w:tc>
        <w:tc>
          <w:tcPr>
            <w:tcW w:w="5123" w:type="dxa"/>
            <w:gridSpan w:val="2"/>
          </w:tcPr>
          <w:p w14:paraId="354DAD8D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More/ new additional equipment to be purchased. </w:t>
            </w:r>
          </w:p>
        </w:tc>
      </w:tr>
      <w:tr w:rsidR="00BD29BA" w14:paraId="3F504C88" w14:textId="77777777" w:rsidTr="00F02375">
        <w:trPr>
          <w:trHeight w:val="896"/>
        </w:trPr>
        <w:tc>
          <w:tcPr>
            <w:tcW w:w="5122" w:type="dxa"/>
          </w:tcPr>
          <w:p w14:paraId="4528F4F6" w14:textId="2BC4CD78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Purchase of </w:t>
            </w:r>
            <w:proofErr w:type="spellStart"/>
            <w:r>
              <w:rPr>
                <w:rFonts w:ascii="Times New Roman"/>
                <w:sz w:val="20"/>
              </w:rPr>
              <w:t>Imoves</w:t>
            </w:r>
            <w:proofErr w:type="spellEnd"/>
            <w:r>
              <w:rPr>
                <w:rFonts w:ascii="Times New Roman"/>
                <w:sz w:val="20"/>
              </w:rPr>
              <w:t xml:space="preserve"> scheme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brought in and used throughout the school</w:t>
            </w:r>
            <w:r w:rsidR="00EF2640">
              <w:rPr>
                <w:rFonts w:ascii="Times New Roman"/>
                <w:sz w:val="20"/>
              </w:rPr>
              <w:t xml:space="preserve"> </w:t>
            </w:r>
            <w:r w:rsidR="00EF2640">
              <w:rPr>
                <w:rFonts w:ascii="Times New Roman"/>
                <w:sz w:val="20"/>
              </w:rPr>
              <w:t>–</w:t>
            </w:r>
            <w:r w:rsidR="00EF2640">
              <w:rPr>
                <w:rFonts w:ascii="Times New Roman"/>
                <w:sz w:val="20"/>
              </w:rPr>
              <w:t xml:space="preserve"> particularly for dance and gymnastics throughout the school </w:t>
            </w:r>
          </w:p>
        </w:tc>
        <w:tc>
          <w:tcPr>
            <w:tcW w:w="5122" w:type="dxa"/>
            <w:gridSpan w:val="2"/>
          </w:tcPr>
          <w:p w14:paraId="4F4A60FA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Children had access to high quality dance scheme which taught them new skills and assisted the teachers in delivering dance. </w:t>
            </w:r>
          </w:p>
        </w:tc>
        <w:tc>
          <w:tcPr>
            <w:tcW w:w="5123" w:type="dxa"/>
            <w:gridSpan w:val="2"/>
          </w:tcPr>
          <w:p w14:paraId="7377359A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To be continued next year. </w:t>
            </w:r>
          </w:p>
        </w:tc>
      </w:tr>
      <w:tr w:rsidR="00BD29BA" w14:paraId="7926A2F1" w14:textId="77777777" w:rsidTr="00F02375">
        <w:trPr>
          <w:trHeight w:val="896"/>
        </w:trPr>
        <w:tc>
          <w:tcPr>
            <w:tcW w:w="5122" w:type="dxa"/>
          </w:tcPr>
          <w:p w14:paraId="0694D35A" w14:textId="7777777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Increase the </w:t>
            </w:r>
            <w:proofErr w:type="gramStart"/>
            <w:r>
              <w:rPr>
                <w:rFonts w:ascii="Times New Roman"/>
                <w:sz w:val="20"/>
              </w:rPr>
              <w:t>schools</w:t>
            </w:r>
            <w:proofErr w:type="gramEnd"/>
            <w:r>
              <w:rPr>
                <w:rFonts w:ascii="Times New Roman"/>
                <w:sz w:val="20"/>
              </w:rPr>
              <w:t xml:space="preserve"> participation in tournaments and competitions throughout the school year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money to cover transport to and from events and entrance fees. </w:t>
            </w:r>
          </w:p>
        </w:tc>
        <w:tc>
          <w:tcPr>
            <w:tcW w:w="5122" w:type="dxa"/>
            <w:gridSpan w:val="2"/>
          </w:tcPr>
          <w:p w14:paraId="167CE449" w14:textId="3736D9F7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The school took part in a wider range of competitions and tournaments in the school year. This included </w:t>
            </w:r>
            <w:proofErr w:type="spellStart"/>
            <w:proofErr w:type="gramStart"/>
            <w:r>
              <w:rPr>
                <w:rFonts w:ascii="Times New Roman"/>
                <w:sz w:val="20"/>
              </w:rPr>
              <w:t>sportshall</w:t>
            </w:r>
            <w:proofErr w:type="spellEnd"/>
            <w:proofErr w:type="gramEnd"/>
            <w:r>
              <w:rPr>
                <w:rFonts w:ascii="Times New Roman"/>
                <w:sz w:val="20"/>
              </w:rPr>
              <w:t xml:space="preserve"> athletics, boys and </w:t>
            </w:r>
            <w:proofErr w:type="gramStart"/>
            <w:r>
              <w:rPr>
                <w:rFonts w:ascii="Times New Roman"/>
                <w:sz w:val="20"/>
              </w:rPr>
              <w:t>girls</w:t>
            </w:r>
            <w:proofErr w:type="gramEnd"/>
            <w:r>
              <w:rPr>
                <w:rFonts w:ascii="Times New Roman"/>
                <w:sz w:val="20"/>
              </w:rPr>
              <w:t xml:space="preserve"> vale football league</w:t>
            </w:r>
            <w:r w:rsidR="00EF2640">
              <w:rPr>
                <w:rFonts w:ascii="Times New Roman"/>
                <w:sz w:val="20"/>
              </w:rPr>
              <w:t>, golf event, rounders tournament</w:t>
            </w:r>
            <w:r>
              <w:rPr>
                <w:rFonts w:ascii="Times New Roman"/>
                <w:sz w:val="20"/>
              </w:rPr>
              <w:t xml:space="preserve"> and swimming galas. Parents did not have to worry about the transport to events and a wider range of children were able to take part.  </w:t>
            </w:r>
          </w:p>
        </w:tc>
        <w:tc>
          <w:tcPr>
            <w:tcW w:w="5123" w:type="dxa"/>
            <w:gridSpan w:val="2"/>
          </w:tcPr>
          <w:p w14:paraId="504E8E06" w14:textId="77777777" w:rsidR="00BD29BA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This </w:t>
            </w:r>
            <w:proofErr w:type="gramStart"/>
            <w:r>
              <w:rPr>
                <w:rFonts w:ascii="Times New Roman"/>
                <w:sz w:val="20"/>
              </w:rPr>
              <w:t>to</w:t>
            </w:r>
            <w:proofErr w:type="gramEnd"/>
            <w:r>
              <w:rPr>
                <w:rFonts w:ascii="Times New Roman"/>
                <w:sz w:val="20"/>
              </w:rPr>
              <w:t xml:space="preserve"> be continued this year. </w:t>
            </w:r>
          </w:p>
          <w:p w14:paraId="70AB5D49" w14:textId="4E54ABAD" w:rsidR="00BD29BA" w:rsidRPr="007A6964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5A45E745" w14:textId="77777777" w:rsidR="00BD29BA" w:rsidRDefault="00BD29BA" w:rsidP="00BD29BA">
      <w:pPr>
        <w:rPr>
          <w:rFonts w:ascii="Times New Roman"/>
          <w:sz w:val="28"/>
        </w:rPr>
        <w:sectPr w:rsidR="00BD29BA">
          <w:headerReference w:type="default" r:id="rId7"/>
          <w:footerReference w:type="default" r:id="rId8"/>
          <w:pgSz w:w="16840" w:h="11910" w:orient="landscape"/>
          <w:pgMar w:top="640" w:right="580" w:bottom="640" w:left="540" w:header="0" w:footer="440" w:gutter="0"/>
          <w:cols w:space="720"/>
        </w:sectPr>
      </w:pPr>
    </w:p>
    <w:p w14:paraId="46C61550" w14:textId="77777777" w:rsidR="00BD29BA" w:rsidRDefault="00BD29BA" w:rsidP="00BD29BA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134C5A7" wp14:editId="408F85E3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54E2D1E9" w14:textId="77777777" w:rsidR="00BD29BA" w:rsidRDefault="00BD29BA" w:rsidP="00BD29BA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B4F7E44" id="_x0000_t202" coordsize="21600,21600" o:spt="202" path="m,l,21600r21600,l21600,xe">
                <v:stroke joinstyle="miter"/>
                <v:path gradientshapeok="t" o:connecttype="rect"/>
              </v:shapetype>
              <v:shape id="Textbox 32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" fillcolor="#ed2124" stroked="f">
                <v:path arrowok="t"/>
                <v:textbox inset="0,0,0,0">
                  <w:txbxContent>
                    <w:p w:rsidR="00BD29BA" w:rsidRDefault="00BD29BA" w:rsidP="00BD29BA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BDE57A7" w14:textId="77777777" w:rsidR="00BD29BA" w:rsidRDefault="00BD29BA" w:rsidP="00BD29BA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57"/>
        <w:gridCol w:w="3477"/>
        <w:gridCol w:w="65"/>
        <w:gridCol w:w="3809"/>
        <w:gridCol w:w="20"/>
        <w:gridCol w:w="2694"/>
        <w:gridCol w:w="26"/>
        <w:gridCol w:w="2702"/>
      </w:tblGrid>
      <w:tr w:rsidR="00BD29BA" w14:paraId="52D56B1F" w14:textId="77777777" w:rsidTr="00F02375">
        <w:trPr>
          <w:trHeight w:val="1103"/>
        </w:trPr>
        <w:tc>
          <w:tcPr>
            <w:tcW w:w="2568" w:type="dxa"/>
          </w:tcPr>
          <w:p w14:paraId="3BD5754A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  <w:gridSpan w:val="2"/>
          </w:tcPr>
          <w:p w14:paraId="070166A3" w14:textId="77777777" w:rsidR="00BD29BA" w:rsidRDefault="00BD29BA" w:rsidP="00F02375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  <w:gridSpan w:val="2"/>
          </w:tcPr>
          <w:p w14:paraId="5BCB2B05" w14:textId="77777777" w:rsidR="00BD29BA" w:rsidRDefault="00BD29BA" w:rsidP="00F02375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  <w:gridSpan w:val="3"/>
          </w:tcPr>
          <w:p w14:paraId="1C3E3450" w14:textId="77777777" w:rsidR="00BD29BA" w:rsidRDefault="00BD29BA" w:rsidP="00F02375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9699E35" w14:textId="77777777" w:rsidR="00BD29BA" w:rsidRDefault="00BD29BA" w:rsidP="00F02375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pacing w:val="-2"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  <w:p w14:paraId="03E71320" w14:textId="242B6D55" w:rsidR="00BD29BA" w:rsidRDefault="00BD29BA" w:rsidP="00F02375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£</w:t>
            </w:r>
            <w:r w:rsidR="0095506B">
              <w:rPr>
                <w:b/>
                <w:color w:val="231F20"/>
                <w:spacing w:val="-2"/>
                <w:sz w:val="28"/>
              </w:rPr>
              <w:t>19070.40</w:t>
            </w:r>
          </w:p>
        </w:tc>
      </w:tr>
      <w:tr w:rsidR="00BD29BA" w14:paraId="6BA59849" w14:textId="77777777" w:rsidTr="00F02375">
        <w:trPr>
          <w:trHeight w:val="1086"/>
        </w:trPr>
        <w:tc>
          <w:tcPr>
            <w:tcW w:w="2625" w:type="dxa"/>
            <w:gridSpan w:val="2"/>
          </w:tcPr>
          <w:p w14:paraId="607B5C73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Continue with the maintenance of equipment in the hall and outside on the playground. </w:t>
            </w:r>
          </w:p>
        </w:tc>
        <w:tc>
          <w:tcPr>
            <w:tcW w:w="3542" w:type="dxa"/>
            <w:gridSpan w:val="2"/>
          </w:tcPr>
          <w:p w14:paraId="77969FF6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Pupils – if the equipment is not maintained then it will not be safe to use and the children will be unable to use it. </w:t>
            </w:r>
          </w:p>
          <w:p w14:paraId="688387B1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</w:p>
          <w:p w14:paraId="18F97DBA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Teachers and other staff members to make sure large equipment in the hall does not break whilst in use. </w:t>
            </w:r>
          </w:p>
        </w:tc>
        <w:tc>
          <w:tcPr>
            <w:tcW w:w="3829" w:type="dxa"/>
            <w:gridSpan w:val="2"/>
          </w:tcPr>
          <w:p w14:paraId="3658F5AE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1)The engagement of all pupils in regular physical activity – Chief Medical Officer guidelines recommend that primary school pupils undertake at least 30 minutes of physical activity a day in school. </w:t>
            </w:r>
          </w:p>
          <w:p w14:paraId="0DD5D507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</w:p>
          <w:p w14:paraId="5F5A2596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94" w:type="dxa"/>
          </w:tcPr>
          <w:p w14:paraId="2060E69A" w14:textId="77777777" w:rsidR="00BD29BA" w:rsidRPr="00914DF8" w:rsidRDefault="00BD29BA" w:rsidP="00F02375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>More</w:t>
            </w:r>
            <w:r w:rsidRPr="00914DF8">
              <w:rPr>
                <w:rFonts w:asciiTheme="minorHAnsi" w:hAnsiTheme="minorHAnsi" w:cstheme="minorHAnsi"/>
                <w:i/>
                <w:color w:val="4C4D4F"/>
                <w:spacing w:val="-5"/>
              </w:rPr>
              <w:t xml:space="preserve"> </w:t>
            </w:r>
            <w:r w:rsidRPr="00914DF8">
              <w:rPr>
                <w:rFonts w:asciiTheme="minorHAnsi" w:hAnsiTheme="minorHAnsi" w:cstheme="minorHAnsi"/>
                <w:i/>
                <w:color w:val="4C4D4F"/>
              </w:rPr>
              <w:t>pupils</w:t>
            </w:r>
            <w:r w:rsidRPr="00914DF8">
              <w:rPr>
                <w:rFonts w:asciiTheme="minorHAnsi" w:hAnsiTheme="minorHAnsi" w:cstheme="minorHAnsi"/>
                <w:i/>
                <w:color w:val="4C4D4F"/>
                <w:spacing w:val="-6"/>
              </w:rPr>
              <w:t xml:space="preserve">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meeting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their daily physical activity goal, more pupils</w:t>
            </w:r>
            <w:r w:rsidRPr="00914DF8">
              <w:rPr>
                <w:rFonts w:asciiTheme="minorHAnsi" w:hAnsiTheme="minorHAnsi" w:cstheme="minorHAnsi"/>
                <w:i/>
                <w:color w:val="4C4D4F"/>
                <w:spacing w:val="-16"/>
              </w:rPr>
              <w:t xml:space="preserve"> </w:t>
            </w:r>
            <w:r w:rsidRPr="00914DF8">
              <w:rPr>
                <w:rFonts w:asciiTheme="minorHAnsi" w:hAnsiTheme="minorHAnsi" w:cstheme="minorHAnsi"/>
                <w:i/>
                <w:color w:val="4C4D4F"/>
              </w:rPr>
              <w:t>encouraged</w:t>
            </w:r>
            <w:r w:rsidRPr="00914DF8">
              <w:rPr>
                <w:rFonts w:asciiTheme="minorHAnsi" w:hAnsiTheme="minorHAnsi" w:cstheme="minorHAnsi"/>
                <w:i/>
                <w:color w:val="4C4D4F"/>
                <w:spacing w:val="-16"/>
              </w:rPr>
              <w:t xml:space="preserve"> </w:t>
            </w:r>
            <w:r w:rsidRPr="00914DF8">
              <w:rPr>
                <w:rFonts w:asciiTheme="minorHAnsi" w:hAnsiTheme="minorHAnsi" w:cstheme="minorHAnsi"/>
                <w:i/>
                <w:color w:val="4C4D4F"/>
              </w:rPr>
              <w:t>to take part in PE and Sport Activities.</w:t>
            </w:r>
          </w:p>
        </w:tc>
        <w:tc>
          <w:tcPr>
            <w:tcW w:w="2728" w:type="dxa"/>
            <w:gridSpan w:val="2"/>
          </w:tcPr>
          <w:p w14:paraId="407B6621" w14:textId="16665011" w:rsidR="00BD29BA" w:rsidRDefault="00081683" w:rsidP="00F02375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£</w:t>
            </w:r>
            <w:proofErr w:type="gramStart"/>
            <w:r w:rsidR="003B1DD7">
              <w:rPr>
                <w:rFonts w:asciiTheme="minorHAnsi" w:hAnsiTheme="minorHAnsi" w:cstheme="minorHAnsi"/>
                <w:i/>
              </w:rPr>
              <w:t>8400</w:t>
            </w:r>
            <w:r w:rsidR="00F153B7">
              <w:rPr>
                <w:rFonts w:asciiTheme="minorHAnsi" w:hAnsiTheme="minorHAnsi" w:cstheme="minorHAnsi"/>
                <w:i/>
              </w:rPr>
              <w:t xml:space="preserve"> </w:t>
            </w:r>
            <w:r w:rsidR="00BD29BA" w:rsidRPr="00914DF8">
              <w:rPr>
                <w:rFonts w:asciiTheme="minorHAnsi" w:hAnsiTheme="minorHAnsi" w:cstheme="minorHAnsi"/>
                <w:i/>
              </w:rPr>
              <w:t xml:space="preserve"> for</w:t>
            </w:r>
            <w:proofErr w:type="gramEnd"/>
            <w:r w:rsidR="00BD29BA" w:rsidRPr="00914DF8">
              <w:rPr>
                <w:rFonts w:asciiTheme="minorHAnsi" w:hAnsiTheme="minorHAnsi" w:cstheme="minorHAnsi"/>
                <w:i/>
              </w:rPr>
              <w:t xml:space="preserve"> any maintenance and repair to occur throughout the school year. </w:t>
            </w:r>
          </w:p>
          <w:p w14:paraId="5909E511" w14:textId="1B22EF1B" w:rsidR="002C29AC" w:rsidRPr="002C29AC" w:rsidRDefault="002C29AC" w:rsidP="00F02375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BD29BA" w14:paraId="39F14CC5" w14:textId="77777777" w:rsidTr="00F02375">
        <w:trPr>
          <w:trHeight w:val="290"/>
        </w:trPr>
        <w:tc>
          <w:tcPr>
            <w:tcW w:w="2625" w:type="dxa"/>
            <w:gridSpan w:val="2"/>
          </w:tcPr>
          <w:p w14:paraId="4AD023ED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Continue to purchase high quality equipment to support the teaching of a range of sports and to also encourage physical activity at break and lunch times. </w:t>
            </w:r>
          </w:p>
        </w:tc>
        <w:tc>
          <w:tcPr>
            <w:tcW w:w="3542" w:type="dxa"/>
            <w:gridSpan w:val="2"/>
          </w:tcPr>
          <w:p w14:paraId="2DFF1B3B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Pupils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having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access to high quality equipment throughout lessons as well as break and lunch times. </w:t>
            </w:r>
          </w:p>
          <w:p w14:paraId="2EC481FF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43BBEC21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Teachers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having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access to enough quality equipment so that they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are able to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teach PE lessons effectively and all children can take part. </w:t>
            </w:r>
          </w:p>
          <w:p w14:paraId="1B5E7553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11C7A1A2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Lunchtime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staff as they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will need to be aware of what equipment they have available and how to use it. </w:t>
            </w:r>
          </w:p>
        </w:tc>
        <w:tc>
          <w:tcPr>
            <w:tcW w:w="3829" w:type="dxa"/>
            <w:gridSpan w:val="2"/>
          </w:tcPr>
          <w:p w14:paraId="32908B56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1)The engagement of all pupils in regular physical activity – Chief Medical Officer guidelines recommend that primary school pupils undertake at least 30 minutes of physical activity a day in school. </w:t>
            </w:r>
          </w:p>
          <w:p w14:paraId="6E3E20A8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6077B2A2" w14:textId="450D0E87" w:rsidR="00BD29BA" w:rsidRPr="00914DF8" w:rsidRDefault="00DC6043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>
              <w:rPr>
                <w:rFonts w:asciiTheme="minorHAnsi" w:hAnsiTheme="minorHAnsi" w:cstheme="minorHAnsi"/>
                <w:i/>
                <w:color w:val="4C4D4F"/>
              </w:rPr>
              <w:t>2</w:t>
            </w:r>
            <w:r w:rsidR="00BD29BA" w:rsidRPr="00914DF8">
              <w:rPr>
                <w:rFonts w:asciiTheme="minorHAnsi" w:hAnsiTheme="minorHAnsi" w:cstheme="minorHAnsi"/>
                <w:i/>
                <w:color w:val="4C4D4F"/>
              </w:rPr>
              <w:t xml:space="preserve">)Increased confidence, knowledge and skills of all staff in teaching PE and sport. </w:t>
            </w:r>
          </w:p>
          <w:p w14:paraId="6B0CD661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668925CC" w14:textId="2AC6DD07" w:rsidR="00BD29BA" w:rsidRPr="00914DF8" w:rsidRDefault="00DC6043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>
              <w:rPr>
                <w:rFonts w:asciiTheme="minorHAnsi" w:hAnsiTheme="minorHAnsi" w:cstheme="minorHAnsi"/>
                <w:i/>
                <w:color w:val="4C4D4F"/>
              </w:rPr>
              <w:t>3</w:t>
            </w:r>
            <w:r w:rsidR="00BD29BA" w:rsidRPr="00914DF8">
              <w:rPr>
                <w:rFonts w:asciiTheme="minorHAnsi" w:hAnsiTheme="minorHAnsi" w:cstheme="minorHAnsi"/>
                <w:i/>
                <w:color w:val="4C4D4F"/>
              </w:rPr>
              <w:t xml:space="preserve">)Broader experiences of a range of sports and activities offered to all pupils. </w:t>
            </w:r>
          </w:p>
        </w:tc>
        <w:tc>
          <w:tcPr>
            <w:tcW w:w="2694" w:type="dxa"/>
          </w:tcPr>
          <w:p w14:paraId="367BE5F1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More children able to meet their daily physical activity goal and encouraged to take part in PE and sports activities. </w:t>
            </w:r>
          </w:p>
          <w:p w14:paraId="4A31186E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5883118C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Equipment brought will widen the range of sports available to children. </w:t>
            </w:r>
          </w:p>
        </w:tc>
        <w:tc>
          <w:tcPr>
            <w:tcW w:w="2728" w:type="dxa"/>
            <w:gridSpan w:val="2"/>
          </w:tcPr>
          <w:p w14:paraId="6C9E6A5D" w14:textId="55C50447" w:rsidR="00C31F23" w:rsidRDefault="00BD29BA" w:rsidP="00F153B7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>£</w:t>
            </w:r>
            <w:r w:rsidR="00A33238">
              <w:rPr>
                <w:rFonts w:asciiTheme="minorHAnsi" w:hAnsiTheme="minorHAnsi" w:cstheme="minorHAnsi"/>
                <w:i/>
                <w:color w:val="4C4D4F"/>
              </w:rPr>
              <w:t>4474</w:t>
            </w:r>
          </w:p>
          <w:p w14:paraId="1F2718DB" w14:textId="263BA77E" w:rsidR="005169FF" w:rsidRPr="00C31F23" w:rsidRDefault="005169FF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FF0000"/>
              </w:rPr>
            </w:pPr>
            <w:r>
              <w:rPr>
                <w:rFonts w:asciiTheme="minorHAnsi" w:hAnsiTheme="minorHAnsi" w:cstheme="minorHAnsi"/>
                <w:i/>
                <w:color w:val="FF0000"/>
              </w:rPr>
              <w:t xml:space="preserve"> </w:t>
            </w:r>
          </w:p>
        </w:tc>
      </w:tr>
      <w:tr w:rsidR="00BD29BA" w14:paraId="648FDC84" w14:textId="77777777" w:rsidTr="00F02375">
        <w:trPr>
          <w:trHeight w:val="290"/>
        </w:trPr>
        <w:tc>
          <w:tcPr>
            <w:tcW w:w="2625" w:type="dxa"/>
            <w:gridSpan w:val="2"/>
          </w:tcPr>
          <w:p w14:paraId="40D63A97" w14:textId="77777777" w:rsidR="00DC6043" w:rsidRDefault="00DC6043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 xml:space="preserve">To have high quality sports pitches to be used both for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i/>
              </w:rPr>
              <w:t>competative</w:t>
            </w:r>
            <w:proofErr w:type="spellEnd"/>
            <w:r>
              <w:rPr>
                <w:rFonts w:asciiTheme="minorHAnsi" w:hAnsiTheme="minorHAnsi" w:cstheme="minorHAnsi"/>
                <w:i/>
              </w:rPr>
              <w:t>,</w:t>
            </w:r>
            <w:proofErr w:type="gramEnd"/>
            <w:r>
              <w:rPr>
                <w:rFonts w:asciiTheme="minorHAnsi" w:hAnsiTheme="minorHAnsi" w:cstheme="minorHAnsi"/>
                <w:i/>
              </w:rPr>
              <w:t xml:space="preserve"> and </w:t>
            </w:r>
            <w:proofErr w:type="spellStart"/>
            <w:r>
              <w:rPr>
                <w:rFonts w:asciiTheme="minorHAnsi" w:hAnsiTheme="minorHAnsi" w:cstheme="minorHAnsi"/>
                <w:i/>
              </w:rPr>
              <w:t>recreationsal</w:t>
            </w:r>
            <w:proofErr w:type="spellEnd"/>
            <w:r>
              <w:rPr>
                <w:rFonts w:asciiTheme="minorHAnsi" w:hAnsiTheme="minorHAnsi" w:cstheme="minorHAnsi"/>
                <w:i/>
              </w:rPr>
              <w:t xml:space="preserve"> use.</w:t>
            </w:r>
          </w:p>
          <w:p w14:paraId="791AF8C8" w14:textId="54F11C44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Purchase </w:t>
            </w:r>
            <w:r w:rsidR="00EF2640">
              <w:rPr>
                <w:rFonts w:asciiTheme="minorHAnsi" w:hAnsiTheme="minorHAnsi" w:cstheme="minorHAnsi"/>
                <w:i/>
              </w:rPr>
              <w:t xml:space="preserve">a line marker to paint the pitch markings, purchase of paint to mark the pitches, purchase of </w:t>
            </w:r>
            <w:r w:rsidR="00DC6043">
              <w:rPr>
                <w:rFonts w:asciiTheme="minorHAnsi" w:hAnsiTheme="minorHAnsi" w:cstheme="minorHAnsi"/>
                <w:i/>
              </w:rPr>
              <w:lastRenderedPageBreak/>
              <w:t xml:space="preserve">fuel for </w:t>
            </w:r>
            <w:proofErr w:type="gramStart"/>
            <w:r w:rsidR="00DC6043">
              <w:rPr>
                <w:rFonts w:asciiTheme="minorHAnsi" w:hAnsiTheme="minorHAnsi" w:cstheme="minorHAnsi"/>
                <w:i/>
              </w:rPr>
              <w:t>grounds</w:t>
            </w:r>
            <w:proofErr w:type="gramEnd"/>
            <w:r w:rsidR="00DC6043">
              <w:rPr>
                <w:rFonts w:asciiTheme="minorHAnsi" w:hAnsiTheme="minorHAnsi" w:cstheme="minorHAnsi"/>
                <w:i/>
              </w:rPr>
              <w:t xml:space="preserve"> </w:t>
            </w:r>
            <w:proofErr w:type="gramStart"/>
            <w:r w:rsidR="00DC6043">
              <w:rPr>
                <w:rFonts w:asciiTheme="minorHAnsi" w:hAnsiTheme="minorHAnsi" w:cstheme="minorHAnsi"/>
                <w:i/>
              </w:rPr>
              <w:t>maintenance.</w:t>
            </w:r>
            <w:r w:rsidRPr="00914DF8">
              <w:rPr>
                <w:rFonts w:asciiTheme="minorHAnsi" w:hAnsiTheme="minorHAnsi" w:cstheme="minorHAnsi"/>
                <w:i/>
              </w:rPr>
              <w:t>.</w:t>
            </w:r>
            <w:proofErr w:type="gramEnd"/>
          </w:p>
        </w:tc>
        <w:tc>
          <w:tcPr>
            <w:tcW w:w="3542" w:type="dxa"/>
            <w:gridSpan w:val="2"/>
          </w:tcPr>
          <w:p w14:paraId="1AC6FAFB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lastRenderedPageBreak/>
              <w:t xml:space="preserve">Pupils during PE lessons able to see and use the lines. </w:t>
            </w:r>
          </w:p>
          <w:p w14:paraId="5E973F6E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6B694D67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Teaching staff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having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lines on the playground to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help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the delivery of lessons. </w:t>
            </w:r>
          </w:p>
        </w:tc>
        <w:tc>
          <w:tcPr>
            <w:tcW w:w="3829" w:type="dxa"/>
            <w:gridSpan w:val="2"/>
          </w:tcPr>
          <w:p w14:paraId="41CB5E95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1)The engagement of all pupils in regular physical activity – Chief Medical Officer guidelines recommend that primary school pupils undertake at least 30 minutes of physical activity a day in school. </w:t>
            </w:r>
          </w:p>
          <w:p w14:paraId="31F83ED7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1B8F873D" w14:textId="45C46060" w:rsidR="00BD29BA" w:rsidRPr="00914DF8" w:rsidRDefault="00DC6043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>
              <w:rPr>
                <w:rFonts w:asciiTheme="minorHAnsi" w:hAnsiTheme="minorHAnsi" w:cstheme="minorHAnsi"/>
                <w:i/>
                <w:color w:val="4C4D4F"/>
              </w:rPr>
              <w:t>2</w:t>
            </w:r>
            <w:r w:rsidR="00BD29BA" w:rsidRPr="00914DF8">
              <w:rPr>
                <w:rFonts w:asciiTheme="minorHAnsi" w:hAnsiTheme="minorHAnsi" w:cstheme="minorHAnsi"/>
                <w:i/>
                <w:color w:val="4C4D4F"/>
              </w:rPr>
              <w:t xml:space="preserve">)Increased confidence, knowledge and </w:t>
            </w:r>
            <w:r w:rsidR="00BD29BA" w:rsidRPr="00914DF8">
              <w:rPr>
                <w:rFonts w:asciiTheme="minorHAnsi" w:hAnsiTheme="minorHAnsi" w:cstheme="minorHAnsi"/>
                <w:i/>
                <w:color w:val="4C4D4F"/>
              </w:rPr>
              <w:lastRenderedPageBreak/>
              <w:t xml:space="preserve">skills of all staff in teaching PE and sport. </w:t>
            </w:r>
          </w:p>
          <w:p w14:paraId="6C43ED6C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  <w:p w14:paraId="04F84645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94" w:type="dxa"/>
          </w:tcPr>
          <w:p w14:paraId="43AC6642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lastRenderedPageBreak/>
              <w:t xml:space="preserve">More children able to meet their daily physical activity goal and encouraged to take part in PE and sports activities. </w:t>
            </w:r>
          </w:p>
          <w:p w14:paraId="58D5E3B0" w14:textId="1FA2CF57" w:rsidR="00BD29BA" w:rsidRPr="00914DF8" w:rsidRDefault="00BD29BA" w:rsidP="00DC6043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  <w:color w:val="4C4D4F"/>
              </w:rPr>
            </w:pPr>
          </w:p>
        </w:tc>
        <w:tc>
          <w:tcPr>
            <w:tcW w:w="2728" w:type="dxa"/>
            <w:gridSpan w:val="2"/>
          </w:tcPr>
          <w:p w14:paraId="208CBCD8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>£1000</w:t>
            </w:r>
          </w:p>
          <w:p w14:paraId="52355F24" w14:textId="59954797" w:rsidR="002C29AC" w:rsidRPr="002C29AC" w:rsidRDefault="002C29AC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BD29BA" w14:paraId="78E56964" w14:textId="77777777" w:rsidTr="00F02375">
        <w:trPr>
          <w:trHeight w:val="1086"/>
        </w:trPr>
        <w:tc>
          <w:tcPr>
            <w:tcW w:w="2625" w:type="dxa"/>
            <w:gridSpan w:val="2"/>
          </w:tcPr>
          <w:p w14:paraId="7E0B9821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Increase school participation in tournaments and competitions throughout the school year and </w:t>
            </w:r>
            <w:proofErr w:type="gramStart"/>
            <w:r w:rsidRPr="00914DF8">
              <w:rPr>
                <w:rFonts w:asciiTheme="minorHAnsi" w:hAnsiTheme="minorHAnsi" w:cstheme="minorHAnsi"/>
                <w:i/>
              </w:rPr>
              <w:t>to allow</w:t>
            </w:r>
            <w:proofErr w:type="gramEnd"/>
            <w:r w:rsidRPr="00914DF8">
              <w:rPr>
                <w:rFonts w:asciiTheme="minorHAnsi" w:hAnsiTheme="minorHAnsi" w:cstheme="minorHAnsi"/>
                <w:i/>
              </w:rPr>
              <w:t xml:space="preserve"> for </w:t>
            </w:r>
            <w:proofErr w:type="gramStart"/>
            <w:r w:rsidRPr="00914DF8">
              <w:rPr>
                <w:rFonts w:asciiTheme="minorHAnsi" w:hAnsiTheme="minorHAnsi" w:cstheme="minorHAnsi"/>
                <w:i/>
              </w:rPr>
              <w:t>transports</w:t>
            </w:r>
            <w:proofErr w:type="gramEnd"/>
            <w:r w:rsidRPr="00914DF8">
              <w:rPr>
                <w:rFonts w:asciiTheme="minorHAnsi" w:hAnsiTheme="minorHAnsi" w:cstheme="minorHAnsi"/>
                <w:i/>
              </w:rPr>
              <w:t xml:space="preserve"> between events.  </w:t>
            </w:r>
          </w:p>
        </w:tc>
        <w:tc>
          <w:tcPr>
            <w:tcW w:w="3542" w:type="dxa"/>
            <w:gridSpan w:val="2"/>
          </w:tcPr>
          <w:p w14:paraId="1DD82493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Pupils being able to go to events further afield and able to take part in competitive sports. </w:t>
            </w:r>
          </w:p>
          <w:p w14:paraId="07FFD52D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Parents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not have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to worry about spending money to take children to events. </w:t>
            </w:r>
          </w:p>
        </w:tc>
        <w:tc>
          <w:tcPr>
            <w:tcW w:w="3829" w:type="dxa"/>
            <w:gridSpan w:val="2"/>
          </w:tcPr>
          <w:p w14:paraId="7CA1D48B" w14:textId="5ED3E35F" w:rsidR="00BD29BA" w:rsidRPr="00914DF8" w:rsidRDefault="00DC6043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>
              <w:rPr>
                <w:rFonts w:asciiTheme="minorHAnsi" w:hAnsiTheme="minorHAnsi" w:cstheme="minorHAnsi"/>
                <w:i/>
                <w:color w:val="4C4D4F"/>
              </w:rPr>
              <w:t>1</w:t>
            </w:r>
            <w:r w:rsidR="00BD29BA" w:rsidRPr="00914DF8">
              <w:rPr>
                <w:rFonts w:asciiTheme="minorHAnsi" w:hAnsiTheme="minorHAnsi" w:cstheme="minorHAnsi"/>
                <w:i/>
                <w:color w:val="4C4D4F"/>
              </w:rPr>
              <w:t xml:space="preserve">)Increased participation in competitive sports. </w:t>
            </w:r>
          </w:p>
          <w:p w14:paraId="6763D759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</w:tc>
        <w:tc>
          <w:tcPr>
            <w:tcW w:w="2694" w:type="dxa"/>
          </w:tcPr>
          <w:p w14:paraId="7C495F19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More children able to take part in competitive sport and meet daily physical exercise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requirement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. </w:t>
            </w:r>
          </w:p>
        </w:tc>
        <w:tc>
          <w:tcPr>
            <w:tcW w:w="2728" w:type="dxa"/>
            <w:gridSpan w:val="2"/>
          </w:tcPr>
          <w:p w14:paraId="25D24642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£1000 to cover any coaches/ taxi costs and any tournament participation costs. </w:t>
            </w:r>
          </w:p>
          <w:p w14:paraId="0EDE1557" w14:textId="4EE85C3F" w:rsidR="00C31F23" w:rsidRPr="00914DF8" w:rsidRDefault="00C31F23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</w:tc>
      </w:tr>
      <w:tr w:rsidR="00BD29BA" w14:paraId="42AA42E8" w14:textId="77777777" w:rsidTr="00F02375">
        <w:trPr>
          <w:trHeight w:val="1086"/>
        </w:trPr>
        <w:tc>
          <w:tcPr>
            <w:tcW w:w="2625" w:type="dxa"/>
            <w:gridSpan w:val="2"/>
          </w:tcPr>
          <w:p w14:paraId="5F54A710" w14:textId="77777777" w:rsidR="00BD29BA" w:rsidRPr="00914DF8" w:rsidRDefault="00BD29BA" w:rsidP="00F02375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</w:rPr>
              <w:t xml:space="preserve">Purchase of </w:t>
            </w:r>
            <w:proofErr w:type="spellStart"/>
            <w:r w:rsidRPr="00914DF8">
              <w:rPr>
                <w:rFonts w:asciiTheme="minorHAnsi" w:hAnsiTheme="minorHAnsi" w:cstheme="minorHAnsi"/>
                <w:i/>
              </w:rPr>
              <w:t>Imoves</w:t>
            </w:r>
            <w:proofErr w:type="spellEnd"/>
            <w:r w:rsidRPr="00914DF8">
              <w:rPr>
                <w:rFonts w:asciiTheme="minorHAnsi" w:hAnsiTheme="minorHAnsi" w:cstheme="minorHAnsi"/>
                <w:i/>
              </w:rPr>
              <w:t xml:space="preserve"> dance Scheme. </w:t>
            </w:r>
          </w:p>
        </w:tc>
        <w:tc>
          <w:tcPr>
            <w:tcW w:w="3542" w:type="dxa"/>
            <w:gridSpan w:val="2"/>
          </w:tcPr>
          <w:p w14:paraId="4D9A0A58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Teaching staff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access to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high quality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resource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to support the teaching of dance. </w:t>
            </w:r>
          </w:p>
        </w:tc>
        <w:tc>
          <w:tcPr>
            <w:tcW w:w="3829" w:type="dxa"/>
            <w:gridSpan w:val="2"/>
          </w:tcPr>
          <w:p w14:paraId="298BC3A3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>3)</w:t>
            </w:r>
            <w:r w:rsidR="00081683">
              <w:rPr>
                <w:rFonts w:asciiTheme="minorHAnsi" w:hAnsiTheme="minorHAnsi" w:cstheme="minorHAnsi"/>
                <w:i/>
                <w:color w:val="4C4D4F"/>
              </w:rPr>
              <w:t xml:space="preserve"> </w:t>
            </w: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Increased confidence, knowledge and skills of all staff in teaching PE and sport. </w:t>
            </w:r>
          </w:p>
          <w:p w14:paraId="71DD0CBE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</w:p>
        </w:tc>
        <w:tc>
          <w:tcPr>
            <w:tcW w:w="2694" w:type="dxa"/>
          </w:tcPr>
          <w:p w14:paraId="483ECEA2" w14:textId="77777777" w:rsidR="00BD29BA" w:rsidRPr="00914DF8" w:rsidRDefault="00BD29BA" w:rsidP="00F02375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4C4D4F"/>
              </w:rPr>
            </w:pPr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Primary teachers </w:t>
            </w:r>
            <w:proofErr w:type="gramStart"/>
            <w:r w:rsidRPr="00914DF8">
              <w:rPr>
                <w:rFonts w:asciiTheme="minorHAnsi" w:hAnsiTheme="minorHAnsi" w:cstheme="minorHAnsi"/>
                <w:i/>
                <w:color w:val="4C4D4F"/>
              </w:rPr>
              <w:t>more</w:t>
            </w:r>
            <w:proofErr w:type="gramEnd"/>
            <w:r w:rsidRPr="00914DF8">
              <w:rPr>
                <w:rFonts w:asciiTheme="minorHAnsi" w:hAnsiTheme="minorHAnsi" w:cstheme="minorHAnsi"/>
                <w:i/>
                <w:color w:val="4C4D4F"/>
              </w:rPr>
              <w:t xml:space="preserve"> confident at delivering effective dance lessons. </w:t>
            </w:r>
          </w:p>
        </w:tc>
        <w:tc>
          <w:tcPr>
            <w:tcW w:w="2728" w:type="dxa"/>
            <w:gridSpan w:val="2"/>
          </w:tcPr>
          <w:p w14:paraId="2C89EF33" w14:textId="4C2036F9" w:rsidR="00C31F23" w:rsidRPr="009B3721" w:rsidRDefault="009B3721" w:rsidP="009B3721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i/>
                <w:color w:val="FF0000"/>
              </w:rPr>
            </w:pPr>
            <w:r w:rsidRPr="00D16698">
              <w:rPr>
                <w:rFonts w:asciiTheme="minorHAnsi" w:hAnsiTheme="minorHAnsi" w:cstheme="minorHAnsi"/>
                <w:i/>
              </w:rPr>
              <w:t>£1</w:t>
            </w:r>
            <w:r w:rsidR="00DC6043">
              <w:rPr>
                <w:rFonts w:asciiTheme="minorHAnsi" w:hAnsiTheme="minorHAnsi" w:cstheme="minorHAnsi"/>
                <w:i/>
              </w:rPr>
              <w:t>196,40</w:t>
            </w:r>
          </w:p>
        </w:tc>
      </w:tr>
      <w:tr w:rsidR="00BD29BA" w14:paraId="1A5B14F1" w14:textId="77777777" w:rsidTr="00F02375">
        <w:trPr>
          <w:trHeight w:val="1086"/>
        </w:trPr>
        <w:tc>
          <w:tcPr>
            <w:tcW w:w="2625" w:type="dxa"/>
            <w:gridSpan w:val="2"/>
          </w:tcPr>
          <w:p w14:paraId="3110A937" w14:textId="77777777" w:rsidR="00BD29BA" w:rsidRPr="00E90AEC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Increase the range of afterschool clubs for children to take part in. </w:t>
            </w:r>
          </w:p>
        </w:tc>
        <w:tc>
          <w:tcPr>
            <w:tcW w:w="3542" w:type="dxa"/>
            <w:gridSpan w:val="2"/>
          </w:tcPr>
          <w:p w14:paraId="67386C2F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Pupils to be able to have more </w:t>
            </w:r>
            <w:proofErr w:type="gramStart"/>
            <w:r>
              <w:rPr>
                <w:i/>
                <w:color w:val="4C4D4F"/>
              </w:rPr>
              <w:t>experiences</w:t>
            </w:r>
            <w:proofErr w:type="gramEnd"/>
            <w:r>
              <w:rPr>
                <w:i/>
                <w:color w:val="4C4D4F"/>
              </w:rPr>
              <w:t xml:space="preserve"> and </w:t>
            </w:r>
            <w:proofErr w:type="gramStart"/>
            <w:r>
              <w:rPr>
                <w:i/>
                <w:color w:val="4C4D4F"/>
              </w:rPr>
              <w:t>availability</w:t>
            </w:r>
            <w:proofErr w:type="gramEnd"/>
            <w:r>
              <w:rPr>
                <w:i/>
                <w:color w:val="4C4D4F"/>
              </w:rPr>
              <w:t xml:space="preserve"> to take part in competitive sports. </w:t>
            </w:r>
          </w:p>
          <w:p w14:paraId="7A9B32AB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School staff to be able to provide more </w:t>
            </w:r>
            <w:proofErr w:type="gramStart"/>
            <w:r>
              <w:rPr>
                <w:i/>
                <w:color w:val="4C4D4F"/>
              </w:rPr>
              <w:t>after school</w:t>
            </w:r>
            <w:proofErr w:type="gramEnd"/>
            <w:r>
              <w:rPr>
                <w:i/>
                <w:color w:val="4C4D4F"/>
              </w:rPr>
              <w:t xml:space="preserve"> clubs. </w:t>
            </w:r>
          </w:p>
          <w:p w14:paraId="2EF3C408" w14:textId="77777777" w:rsidR="00BD29BA" w:rsidRPr="00E90AEC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External providers to come in and provide provision. </w:t>
            </w:r>
          </w:p>
        </w:tc>
        <w:tc>
          <w:tcPr>
            <w:tcW w:w="3829" w:type="dxa"/>
            <w:gridSpan w:val="2"/>
          </w:tcPr>
          <w:p w14:paraId="58B42EC3" w14:textId="77777777" w:rsidR="00BD29BA" w:rsidRDefault="00BD29BA" w:rsidP="00F02375">
            <w:pPr>
              <w:pStyle w:val="TableParagraph"/>
              <w:spacing w:before="18" w:line="235" w:lineRule="auto"/>
              <w:ind w:right="162"/>
            </w:pPr>
            <w:r>
              <w:t xml:space="preserve">1)The engagement of all pupils in regular physical activity – Chief Medical Officer guidelines recommend that primary school pupils undertake at least 30 minutes of physical activity a day in school. </w:t>
            </w:r>
          </w:p>
          <w:p w14:paraId="1372D01A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</w:p>
          <w:p w14:paraId="36A62015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>4)</w:t>
            </w:r>
            <w:r w:rsidR="00081683">
              <w:rPr>
                <w:i/>
                <w:color w:val="4C4D4F"/>
              </w:rPr>
              <w:t xml:space="preserve"> </w:t>
            </w:r>
            <w:r>
              <w:rPr>
                <w:i/>
                <w:color w:val="4C4D4F"/>
              </w:rPr>
              <w:t>Broader experiences of a range of sports and activities offered to all pupils.</w:t>
            </w:r>
          </w:p>
          <w:p w14:paraId="1E2986AB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</w:p>
          <w:p w14:paraId="3A201B13" w14:textId="77777777" w:rsidR="00BD29BA" w:rsidRPr="00E90AEC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>5)</w:t>
            </w:r>
            <w:r w:rsidR="00081683">
              <w:rPr>
                <w:i/>
                <w:color w:val="4C4D4F"/>
              </w:rPr>
              <w:t xml:space="preserve"> </w:t>
            </w:r>
            <w:r>
              <w:rPr>
                <w:i/>
                <w:color w:val="4C4D4F"/>
              </w:rPr>
              <w:t xml:space="preserve">Increased participation in competitive sports. </w:t>
            </w:r>
          </w:p>
        </w:tc>
        <w:tc>
          <w:tcPr>
            <w:tcW w:w="2694" w:type="dxa"/>
          </w:tcPr>
          <w:p w14:paraId="7CBB7048" w14:textId="77777777" w:rsidR="00BD29BA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Pupils are closer to meeting daily activity </w:t>
            </w:r>
            <w:proofErr w:type="gramStart"/>
            <w:r>
              <w:rPr>
                <w:i/>
                <w:color w:val="4C4D4F"/>
              </w:rPr>
              <w:t>goal</w:t>
            </w:r>
            <w:proofErr w:type="gramEnd"/>
            <w:r>
              <w:rPr>
                <w:i/>
                <w:color w:val="4C4D4F"/>
              </w:rPr>
              <w:t xml:space="preserve">. </w:t>
            </w:r>
          </w:p>
          <w:p w14:paraId="3DCF65D4" w14:textId="77777777" w:rsidR="00BD29BA" w:rsidRPr="00E90AEC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Pupils experience a wider variety of clubs and sports. </w:t>
            </w:r>
          </w:p>
        </w:tc>
        <w:tc>
          <w:tcPr>
            <w:tcW w:w="2728" w:type="dxa"/>
            <w:gridSpan w:val="2"/>
          </w:tcPr>
          <w:p w14:paraId="5882509A" w14:textId="31F1D072" w:rsidR="00BD29BA" w:rsidRPr="00E90AEC" w:rsidRDefault="00BD29BA" w:rsidP="00F02375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>£</w:t>
            </w:r>
            <w:r w:rsidR="003B1DD7">
              <w:rPr>
                <w:i/>
                <w:color w:val="4C4D4F"/>
              </w:rPr>
              <w:t>1500</w:t>
            </w:r>
          </w:p>
        </w:tc>
      </w:tr>
      <w:tr w:rsidR="00DC6043" w14:paraId="5CA432EF" w14:textId="77777777" w:rsidTr="00F02375">
        <w:trPr>
          <w:trHeight w:val="1086"/>
        </w:trPr>
        <w:tc>
          <w:tcPr>
            <w:tcW w:w="2625" w:type="dxa"/>
            <w:gridSpan w:val="2"/>
          </w:tcPr>
          <w:p w14:paraId="333F11BB" w14:textId="642C8683" w:rsidR="00DC6043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Encourage all children to walk/cycle to school. Have a walk to school week with a competition between the classes. </w:t>
            </w:r>
          </w:p>
        </w:tc>
        <w:tc>
          <w:tcPr>
            <w:tcW w:w="3542" w:type="dxa"/>
            <w:gridSpan w:val="2"/>
          </w:tcPr>
          <w:p w14:paraId="159804E8" w14:textId="1B31423C" w:rsidR="00DC6043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Pupils and </w:t>
            </w:r>
            <w:proofErr w:type="gramStart"/>
            <w:r>
              <w:rPr>
                <w:i/>
                <w:color w:val="4C4D4F"/>
              </w:rPr>
              <w:t>parents to</w:t>
            </w:r>
            <w:proofErr w:type="gramEnd"/>
            <w:r>
              <w:rPr>
                <w:i/>
                <w:color w:val="4C4D4F"/>
              </w:rPr>
              <w:t xml:space="preserve"> walk/ cycle or scoot to school. </w:t>
            </w:r>
          </w:p>
        </w:tc>
        <w:tc>
          <w:tcPr>
            <w:tcW w:w="3829" w:type="dxa"/>
            <w:gridSpan w:val="2"/>
          </w:tcPr>
          <w:p w14:paraId="4BC6A7D3" w14:textId="77777777" w:rsidR="00DC6043" w:rsidRDefault="00DC6043" w:rsidP="00DC6043">
            <w:pPr>
              <w:pStyle w:val="TableParagraph"/>
              <w:spacing w:before="18" w:line="235" w:lineRule="auto"/>
              <w:ind w:right="162"/>
            </w:pPr>
            <w:r>
              <w:t xml:space="preserve">1)The engagement of all pupils in regular physical activity – Chief Medical Officer guidelines recommend that primary school pupils undertake at least 30 minutes of physical activity a day in school. </w:t>
            </w:r>
          </w:p>
          <w:p w14:paraId="367D53D1" w14:textId="50FB47C2" w:rsidR="00DC6043" w:rsidRPr="00E01A06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</w:p>
        </w:tc>
        <w:tc>
          <w:tcPr>
            <w:tcW w:w="2694" w:type="dxa"/>
          </w:tcPr>
          <w:p w14:paraId="4262109A" w14:textId="1F21340E" w:rsidR="00DC6043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Pupils are closer to completing their daily activity goal. </w:t>
            </w:r>
          </w:p>
        </w:tc>
        <w:tc>
          <w:tcPr>
            <w:tcW w:w="2728" w:type="dxa"/>
            <w:gridSpan w:val="2"/>
          </w:tcPr>
          <w:p w14:paraId="416862D4" w14:textId="57D6ADDD" w:rsidR="00DC6043" w:rsidRPr="00C31F23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FF0000"/>
              </w:rPr>
            </w:pPr>
            <w:r>
              <w:rPr>
                <w:i/>
                <w:color w:val="4C4D4F"/>
              </w:rPr>
              <w:t>£0</w:t>
            </w:r>
          </w:p>
        </w:tc>
      </w:tr>
      <w:tr w:rsidR="00DC6043" w14:paraId="7AEA5FA5" w14:textId="77777777" w:rsidTr="00F02375">
        <w:trPr>
          <w:trHeight w:val="1086"/>
        </w:trPr>
        <w:tc>
          <w:tcPr>
            <w:tcW w:w="2625" w:type="dxa"/>
            <w:gridSpan w:val="2"/>
          </w:tcPr>
          <w:p w14:paraId="2242E573" w14:textId="7AA00C97" w:rsidR="00DC6043" w:rsidRPr="00E90AEC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lastRenderedPageBreak/>
              <w:t xml:space="preserve">Improve the swimming ability of all pupils in Year 5 and 6 with top up swimming. </w:t>
            </w:r>
          </w:p>
        </w:tc>
        <w:tc>
          <w:tcPr>
            <w:tcW w:w="3542" w:type="dxa"/>
            <w:gridSpan w:val="2"/>
          </w:tcPr>
          <w:p w14:paraId="7B693275" w14:textId="69100286" w:rsidR="00DC6043" w:rsidRPr="00E90AEC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Pupils get access to another adult to help provide high quality swimming lessons. </w:t>
            </w:r>
          </w:p>
        </w:tc>
        <w:tc>
          <w:tcPr>
            <w:tcW w:w="3829" w:type="dxa"/>
            <w:gridSpan w:val="2"/>
          </w:tcPr>
          <w:p w14:paraId="263DD0AF" w14:textId="77777777" w:rsidR="00DC6043" w:rsidRDefault="00DC6043" w:rsidP="00DC6043">
            <w:pPr>
              <w:pStyle w:val="TableParagraph"/>
              <w:spacing w:before="18" w:line="235" w:lineRule="auto"/>
              <w:ind w:right="162"/>
            </w:pPr>
            <w:r>
              <w:t xml:space="preserve">1)The engagement of all pupils in regular physical activity – Chief Medical Officer guidelines recommend that primary school pupils undertake at least 30 minutes of physical activity a day in school. </w:t>
            </w:r>
          </w:p>
          <w:p w14:paraId="5A84606A" w14:textId="77777777" w:rsidR="00DC6043" w:rsidRPr="00E90AEC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</w:p>
        </w:tc>
        <w:tc>
          <w:tcPr>
            <w:tcW w:w="2694" w:type="dxa"/>
          </w:tcPr>
          <w:p w14:paraId="2373A604" w14:textId="2C7B82AC" w:rsidR="00DC6043" w:rsidRPr="00E90AEC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 xml:space="preserve">Pupils </w:t>
            </w:r>
            <w:proofErr w:type="gramStart"/>
            <w:r>
              <w:rPr>
                <w:i/>
                <w:color w:val="4C4D4F"/>
              </w:rPr>
              <w:t>to achieve</w:t>
            </w:r>
            <w:proofErr w:type="gramEnd"/>
            <w:r>
              <w:rPr>
                <w:i/>
                <w:color w:val="4C4D4F"/>
              </w:rPr>
              <w:t xml:space="preserve"> 25m swim in all 4 strokes. </w:t>
            </w:r>
          </w:p>
        </w:tc>
        <w:tc>
          <w:tcPr>
            <w:tcW w:w="2728" w:type="dxa"/>
            <w:gridSpan w:val="2"/>
          </w:tcPr>
          <w:p w14:paraId="26B4A353" w14:textId="024E0900" w:rsidR="00DC6043" w:rsidRPr="00E90AEC" w:rsidRDefault="00DC6043" w:rsidP="00DC6043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</w:rPr>
            </w:pPr>
            <w:r>
              <w:rPr>
                <w:i/>
                <w:color w:val="4C4D4F"/>
              </w:rPr>
              <w:t>£</w:t>
            </w:r>
            <w:r w:rsidR="00F153B7">
              <w:rPr>
                <w:i/>
                <w:color w:val="4C4D4F"/>
              </w:rPr>
              <w:t>1500</w:t>
            </w:r>
          </w:p>
        </w:tc>
      </w:tr>
    </w:tbl>
    <w:p w14:paraId="578FD07D" w14:textId="77777777" w:rsidR="00BD29BA" w:rsidRDefault="00BD29BA" w:rsidP="00BD29BA">
      <w:pPr>
        <w:spacing w:line="235" w:lineRule="auto"/>
        <w:rPr>
          <w:sz w:val="28"/>
        </w:rPr>
        <w:sectPr w:rsidR="00BD29BA"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433E356F" w14:textId="77777777" w:rsidR="00BD29BA" w:rsidRDefault="00BD29BA" w:rsidP="00BD29BA">
      <w:pPr>
        <w:spacing w:line="235" w:lineRule="auto"/>
        <w:rPr>
          <w:sz w:val="28"/>
        </w:rPr>
        <w:sectPr w:rsidR="00BD29BA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4494BDFD" w14:textId="6079DBDD" w:rsidR="00BD29BA" w:rsidRDefault="00BD29BA" w:rsidP="00BD29BA">
      <w:pPr>
        <w:pStyle w:val="BodyText"/>
        <w:ind w:left="117"/>
        <w:rPr>
          <w:sz w:val="20"/>
        </w:rPr>
      </w:pPr>
    </w:p>
    <w:p w14:paraId="27EFC418" w14:textId="77777777" w:rsidR="00BD29BA" w:rsidRDefault="00BD29BA" w:rsidP="00BD29BA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50E33A4A" wp14:editId="38401C33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4D5E279" w14:textId="77777777" w:rsidR="00BD29BA" w:rsidRDefault="00BD29BA" w:rsidP="00BD29BA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84A181" id="Textbox 34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" fillcolor="#ed2124" stroked="f">
                <v:path arrowok="t"/>
                <v:textbox inset="0,0,0,0">
                  <w:txbxContent>
                    <w:p w:rsidR="00BD29BA" w:rsidRDefault="00BD29BA" w:rsidP="00BD29BA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42939A" w14:textId="77777777" w:rsidR="00BD29BA" w:rsidRDefault="00BD29BA" w:rsidP="00BD29BA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National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Curriculum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79254E56" w14:textId="77777777" w:rsidR="00BD29BA" w:rsidRDefault="00BD29BA" w:rsidP="00BD29BA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 xml:space="preserve">requirements of the National Curriculum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273B3FD1" w14:textId="77777777" w:rsidR="00BD29BA" w:rsidRDefault="00BD29BA" w:rsidP="00BD29BA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BD29BA" w14:paraId="34D01298" w14:textId="77777777" w:rsidTr="00F02375">
        <w:trPr>
          <w:trHeight w:val="686"/>
        </w:trPr>
        <w:tc>
          <w:tcPr>
            <w:tcW w:w="6867" w:type="dxa"/>
          </w:tcPr>
          <w:p w14:paraId="270BF118" w14:textId="77777777" w:rsidR="00BD29BA" w:rsidRDefault="00BD29BA" w:rsidP="00F02375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102CFA17" w14:textId="77777777" w:rsidR="00BD29BA" w:rsidRDefault="00BD29BA" w:rsidP="00F02375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830C10" w14:textId="77777777" w:rsidR="00BD29BA" w:rsidRDefault="00BD29BA" w:rsidP="00F02375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46729522" w14:textId="77777777" w:rsidR="00BD29BA" w:rsidRDefault="00BD29BA" w:rsidP="00F02375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BD29BA" w14:paraId="5785F5C0" w14:textId="77777777" w:rsidTr="00BD29BA">
        <w:trPr>
          <w:trHeight w:val="1181"/>
        </w:trPr>
        <w:tc>
          <w:tcPr>
            <w:tcW w:w="6867" w:type="dxa"/>
          </w:tcPr>
          <w:p w14:paraId="2D661182" w14:textId="77777777" w:rsidR="00BD29BA" w:rsidRDefault="00BD29BA" w:rsidP="00F02375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FBA7C39" w14:textId="37722769" w:rsidR="00BD29BA" w:rsidRDefault="00041FEE" w:rsidP="00F0237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78%</w:t>
            </w:r>
          </w:p>
        </w:tc>
        <w:tc>
          <w:tcPr>
            <w:tcW w:w="5686" w:type="dxa"/>
          </w:tcPr>
          <w:p w14:paraId="703C61EF" w14:textId="64505636" w:rsidR="00BD29BA" w:rsidRDefault="00041FEE" w:rsidP="00F02375">
            <w:pPr>
              <w:pStyle w:val="TableParagraph"/>
              <w:spacing w:before="3" w:line="235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When this cohort started swimming with us there were 14 non-swimmers and a further 12 who struggled to swim without </w:t>
            </w:r>
            <w:proofErr w:type="gramStart"/>
            <w:r>
              <w:rPr>
                <w:i/>
                <w:sz w:val="28"/>
              </w:rPr>
              <w:t>aids</w:t>
            </w:r>
            <w:proofErr w:type="gramEnd"/>
            <w:r>
              <w:rPr>
                <w:i/>
                <w:sz w:val="28"/>
              </w:rPr>
              <w:t>. Which is 43% of the cohort.</w:t>
            </w:r>
          </w:p>
        </w:tc>
      </w:tr>
      <w:tr w:rsidR="00BD29BA" w14:paraId="10865010" w14:textId="77777777" w:rsidTr="00BD29BA">
        <w:trPr>
          <w:trHeight w:val="1113"/>
        </w:trPr>
        <w:tc>
          <w:tcPr>
            <w:tcW w:w="6867" w:type="dxa"/>
          </w:tcPr>
          <w:p w14:paraId="49319E31" w14:textId="77777777" w:rsidR="00BD29BA" w:rsidRDefault="00BD29BA" w:rsidP="00F02375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proofErr w:type="gramStart"/>
            <w:r>
              <w:rPr>
                <w:color w:val="231F20"/>
                <w:sz w:val="28"/>
              </w:rPr>
              <w:t>cohort</w:t>
            </w:r>
            <w:proofErr w:type="gramEnd"/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0F8E96AB" w14:textId="59A80DE5" w:rsidR="00BD29BA" w:rsidRDefault="00041FEE" w:rsidP="00F0237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75%</w:t>
            </w:r>
          </w:p>
        </w:tc>
        <w:tc>
          <w:tcPr>
            <w:tcW w:w="5686" w:type="dxa"/>
          </w:tcPr>
          <w:p w14:paraId="6C36E1EE" w14:textId="44EF9157" w:rsidR="00BD29BA" w:rsidRDefault="00041FEE" w:rsidP="00F02375">
            <w:pPr>
              <w:pStyle w:val="TableParagraph"/>
              <w:spacing w:before="3" w:line="235" w:lineRule="auto"/>
              <w:ind w:right="63"/>
              <w:rPr>
                <w:i/>
                <w:sz w:val="28"/>
              </w:rPr>
            </w:pPr>
            <w:r>
              <w:rPr>
                <w:i/>
                <w:sz w:val="28"/>
              </w:rPr>
              <w:t>See above</w:t>
            </w:r>
          </w:p>
        </w:tc>
      </w:tr>
    </w:tbl>
    <w:p w14:paraId="0BBA3F2C" w14:textId="77777777" w:rsidR="00BD29BA" w:rsidRDefault="00BD29BA" w:rsidP="00BD29BA">
      <w:pPr>
        <w:spacing w:line="235" w:lineRule="auto"/>
        <w:rPr>
          <w:sz w:val="28"/>
        </w:rPr>
        <w:sectPr w:rsidR="00BD29BA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BD29BA" w14:paraId="67A288DA" w14:textId="77777777" w:rsidTr="00F02375">
        <w:trPr>
          <w:trHeight w:val="3326"/>
        </w:trPr>
        <w:tc>
          <w:tcPr>
            <w:tcW w:w="6867" w:type="dxa"/>
          </w:tcPr>
          <w:p w14:paraId="031627CC" w14:textId="77777777" w:rsidR="00BD29BA" w:rsidRDefault="00BD29BA" w:rsidP="00F02375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proofErr w:type="gramStart"/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able to</w:t>
            </w:r>
            <w:proofErr w:type="gramEnd"/>
            <w:r>
              <w:rPr>
                <w:color w:val="231F20"/>
                <w:sz w:val="28"/>
              </w:rPr>
              <w:t xml:space="preserve">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0401620E" w14:textId="326B4C76" w:rsidR="00BD29BA" w:rsidRDefault="00041FEE" w:rsidP="00F0237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90</w:t>
            </w:r>
            <w:r w:rsidR="00BD29BA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441B5541" w14:textId="77777777" w:rsidR="00BD29BA" w:rsidRDefault="00BD29BA" w:rsidP="00F02375">
            <w:pPr>
              <w:pStyle w:val="TableParagraph"/>
              <w:spacing w:before="18" w:line="235" w:lineRule="auto"/>
              <w:rPr>
                <w:i/>
                <w:sz w:val="28"/>
              </w:rPr>
            </w:pPr>
          </w:p>
        </w:tc>
      </w:tr>
      <w:tr w:rsidR="00BD29BA" w14:paraId="1604CBC8" w14:textId="77777777" w:rsidTr="00BD29BA">
        <w:trPr>
          <w:trHeight w:val="547"/>
        </w:trPr>
        <w:tc>
          <w:tcPr>
            <w:tcW w:w="6867" w:type="dxa"/>
          </w:tcPr>
          <w:p w14:paraId="6168F37A" w14:textId="77777777" w:rsidR="00BD29BA" w:rsidRDefault="00BD29BA" w:rsidP="00F02375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 xml:space="preserve">If your </w:t>
            </w:r>
            <w:proofErr w:type="gramStart"/>
            <w:r>
              <w:rPr>
                <w:color w:val="231F20"/>
                <w:sz w:val="28"/>
              </w:rPr>
              <w:t>schools</w:t>
            </w:r>
            <w:proofErr w:type="gramEnd"/>
            <w:r>
              <w:rPr>
                <w:color w:val="231F20"/>
                <w:sz w:val="28"/>
              </w:rPr>
              <w:t xml:space="preserve"> swimming data is below national expectation,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Curriculum</w:t>
            </w:r>
          </w:p>
          <w:p w14:paraId="125178D3" w14:textId="77777777" w:rsidR="00BD29BA" w:rsidRDefault="00BD29BA" w:rsidP="00F02375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A94E089" w14:textId="0A494A9B" w:rsidR="00BD29BA" w:rsidRDefault="00041FEE" w:rsidP="00F0237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14:paraId="1C76D637" w14:textId="2F4E7DD1" w:rsidR="00BD29BA" w:rsidRDefault="00BD29BA" w:rsidP="00F0237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BD29BA" w14:paraId="675DA1B2" w14:textId="77777777" w:rsidTr="00BD29BA">
        <w:trPr>
          <w:trHeight w:val="1121"/>
        </w:trPr>
        <w:tc>
          <w:tcPr>
            <w:tcW w:w="6867" w:type="dxa"/>
          </w:tcPr>
          <w:p w14:paraId="510A7C4A" w14:textId="77777777" w:rsidR="00BD29BA" w:rsidRDefault="00BD29BA" w:rsidP="00F02375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1A4F0B69" w14:textId="77777777" w:rsidR="00BD29BA" w:rsidRDefault="00BD29BA" w:rsidP="00F0237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No</w:t>
            </w:r>
          </w:p>
        </w:tc>
        <w:tc>
          <w:tcPr>
            <w:tcW w:w="5686" w:type="dxa"/>
          </w:tcPr>
          <w:p w14:paraId="65757D87" w14:textId="693B5A6F" w:rsidR="00BD29BA" w:rsidRDefault="00041FEE" w:rsidP="00F0237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This will be undertaken in 25/26</w:t>
            </w:r>
          </w:p>
        </w:tc>
      </w:tr>
    </w:tbl>
    <w:p w14:paraId="0E111AF6" w14:textId="77777777" w:rsidR="00BD29BA" w:rsidRDefault="00BD29BA" w:rsidP="00BD29BA">
      <w:pPr>
        <w:rPr>
          <w:rFonts w:ascii="Times New Roman"/>
          <w:sz w:val="26"/>
        </w:rPr>
        <w:sectPr w:rsidR="00BD29BA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4143F50E" w14:textId="77777777" w:rsidR="00BD29BA" w:rsidRDefault="00BD29BA" w:rsidP="00BD29BA">
      <w:pPr>
        <w:pStyle w:val="BodyText"/>
        <w:spacing w:before="18"/>
        <w:ind w:left="180"/>
      </w:pPr>
      <w:r>
        <w:rPr>
          <w:color w:val="231F20"/>
        </w:rPr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671D01EF" w14:textId="77777777" w:rsidR="00BD29BA" w:rsidRDefault="00BD29BA" w:rsidP="00BD29BA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BD29BA" w14:paraId="0964BD26" w14:textId="77777777" w:rsidTr="00F02375">
        <w:trPr>
          <w:trHeight w:val="452"/>
        </w:trPr>
        <w:tc>
          <w:tcPr>
            <w:tcW w:w="5279" w:type="dxa"/>
          </w:tcPr>
          <w:p w14:paraId="5EE02496" w14:textId="77777777" w:rsidR="00BD29BA" w:rsidRDefault="00BD29BA" w:rsidP="00F02375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57E86482" w14:textId="19F774C6" w:rsidR="00BD29BA" w:rsidRDefault="00D047A7" w:rsidP="00F02375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Jess Lewis</w:t>
            </w:r>
          </w:p>
        </w:tc>
      </w:tr>
      <w:tr w:rsidR="00BD29BA" w14:paraId="4220C759" w14:textId="77777777" w:rsidTr="00F02375">
        <w:trPr>
          <w:trHeight w:val="686"/>
        </w:trPr>
        <w:tc>
          <w:tcPr>
            <w:tcW w:w="5279" w:type="dxa"/>
          </w:tcPr>
          <w:p w14:paraId="78B9202F" w14:textId="77777777" w:rsidR="00BD29BA" w:rsidRDefault="00BD29BA" w:rsidP="00F02375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7114B2EB" w14:textId="0D5F3F65" w:rsidR="00BD29BA" w:rsidRDefault="00041FEE" w:rsidP="00F02375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Matthew Bews</w:t>
            </w:r>
          </w:p>
        </w:tc>
      </w:tr>
      <w:tr w:rsidR="00BD29BA" w14:paraId="0D263E66" w14:textId="77777777" w:rsidTr="00F02375">
        <w:trPr>
          <w:trHeight w:val="655"/>
        </w:trPr>
        <w:tc>
          <w:tcPr>
            <w:tcW w:w="5279" w:type="dxa"/>
          </w:tcPr>
          <w:p w14:paraId="7E8C8369" w14:textId="77777777" w:rsidR="00BD29BA" w:rsidRDefault="00BD29BA" w:rsidP="00F02375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6F9A4A6E" w14:textId="649C08D5" w:rsidR="00BD29BA" w:rsidRDefault="00041FEE" w:rsidP="00F02375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Andrea Coppock</w:t>
            </w:r>
          </w:p>
        </w:tc>
      </w:tr>
      <w:tr w:rsidR="00BD29BA" w14:paraId="1DFD7657" w14:textId="77777777" w:rsidTr="00F02375">
        <w:trPr>
          <w:trHeight w:val="650"/>
        </w:trPr>
        <w:tc>
          <w:tcPr>
            <w:tcW w:w="5279" w:type="dxa"/>
          </w:tcPr>
          <w:p w14:paraId="0F3479D8" w14:textId="77777777" w:rsidR="00BD29BA" w:rsidRDefault="00BD29BA" w:rsidP="00F02375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B32FC14" w14:textId="15ECE051" w:rsidR="00BD29BA" w:rsidRDefault="00041FEE" w:rsidP="00F0237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June 2025</w:t>
            </w:r>
          </w:p>
        </w:tc>
      </w:tr>
    </w:tbl>
    <w:p w14:paraId="1FB1B0D0" w14:textId="77777777" w:rsidR="00BD29BA" w:rsidRDefault="00BD29BA" w:rsidP="00BD29BA"/>
    <w:p w14:paraId="7ED8E0CB" w14:textId="77777777" w:rsidR="00476B77" w:rsidRDefault="00476B77"/>
    <w:sectPr w:rsidR="00741073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D3276" w14:textId="77777777" w:rsidR="00BD29BA" w:rsidRDefault="00BD29BA" w:rsidP="00BD29BA">
      <w:r>
        <w:separator/>
      </w:r>
    </w:p>
  </w:endnote>
  <w:endnote w:type="continuationSeparator" w:id="0">
    <w:p w14:paraId="66592782" w14:textId="77777777" w:rsidR="00BD29BA" w:rsidRDefault="00BD29BA" w:rsidP="00BD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63F67" w14:textId="77777777" w:rsidR="00476B77" w:rsidRDefault="00BD29B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692E1EB" wp14:editId="0BF1C36D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9FC17F" w14:textId="77777777" w:rsidR="00476B77" w:rsidRDefault="00476B77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0ADB01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9" type="#_x0000_t202" style="position:absolute;margin-left:35pt;margin-top:558.4pt;width:57.85pt;height:14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" filled="f" stroked="f">
              <v:path arrowok="t"/>
              <v:textbox inset="0,0,0,0">
                <w:txbxContent>
                  <w:p w:rsidR="0069539B" w:rsidRDefault="00BD29BA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698E9" w14:textId="77777777" w:rsidR="00BD29BA" w:rsidRDefault="00BD29BA" w:rsidP="00BD29BA">
      <w:r>
        <w:separator/>
      </w:r>
    </w:p>
  </w:footnote>
  <w:footnote w:type="continuationSeparator" w:id="0">
    <w:p w14:paraId="3D635628" w14:textId="77777777" w:rsidR="00BD29BA" w:rsidRDefault="00BD29BA" w:rsidP="00BD2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55C69" w14:textId="77777777" w:rsidR="00BD29BA" w:rsidRPr="00AA48F4" w:rsidRDefault="00BD29BA" w:rsidP="00BD29BA">
    <w:pPr>
      <w:pStyle w:val="Header"/>
      <w:jc w:val="center"/>
      <w:rPr>
        <w:rFonts w:ascii="Century Gothic" w:hAnsi="Century Gothic"/>
        <w:sz w:val="32"/>
        <w:szCs w:val="32"/>
      </w:rPr>
    </w:pPr>
    <w:r>
      <w:rPr>
        <w:rFonts w:ascii="Century Gothic" w:hAnsi="Century Gothic"/>
        <w:noProof/>
        <w:sz w:val="32"/>
        <w:szCs w:val="32"/>
        <w:lang w:val="en-GB" w:eastAsia="en-GB"/>
      </w:rPr>
      <w:drawing>
        <wp:anchor distT="0" distB="0" distL="114300" distR="114300" simplePos="0" relativeHeight="251663360" behindDoc="0" locked="0" layoutInCell="1" allowOverlap="1" wp14:anchorId="645DDCD1" wp14:editId="7FED1D88">
          <wp:simplePos x="0" y="0"/>
          <wp:positionH relativeFrom="column">
            <wp:posOffset>2491740</wp:posOffset>
          </wp:positionH>
          <wp:positionV relativeFrom="paragraph">
            <wp:posOffset>7620</wp:posOffset>
          </wp:positionV>
          <wp:extent cx="677487" cy="677487"/>
          <wp:effectExtent l="0" t="0" r="8890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487" cy="6774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A48F4">
      <w:rPr>
        <w:rFonts w:ascii="Century Gothic" w:hAnsi="Century Gothic"/>
        <w:sz w:val="32"/>
        <w:szCs w:val="32"/>
      </w:rPr>
      <w:t>Stephen Freeman Primary School</w:t>
    </w:r>
  </w:p>
  <w:p w14:paraId="1016F3E6" w14:textId="3B065754" w:rsidR="00BD29BA" w:rsidRDefault="00BD29BA" w:rsidP="00BD29BA">
    <w:pPr>
      <w:pStyle w:val="Header"/>
      <w:jc w:val="center"/>
      <w:rPr>
        <w:rFonts w:ascii="Century Gothic" w:hAnsi="Century Gothic"/>
        <w:sz w:val="32"/>
        <w:szCs w:val="32"/>
      </w:rPr>
    </w:pPr>
    <w:r>
      <w:rPr>
        <w:rFonts w:ascii="Century Gothic" w:hAnsi="Century Gothic"/>
        <w:sz w:val="32"/>
        <w:szCs w:val="32"/>
      </w:rPr>
      <w:t>Sports Premium Report 202</w:t>
    </w:r>
    <w:r w:rsidR="00EF2640">
      <w:rPr>
        <w:rFonts w:ascii="Century Gothic" w:hAnsi="Century Gothic"/>
        <w:sz w:val="32"/>
        <w:szCs w:val="32"/>
      </w:rPr>
      <w:t>4</w:t>
    </w:r>
    <w:r>
      <w:rPr>
        <w:rFonts w:ascii="Century Gothic" w:hAnsi="Century Gothic"/>
        <w:sz w:val="32"/>
        <w:szCs w:val="32"/>
      </w:rPr>
      <w:t xml:space="preserve"> - 202</w:t>
    </w:r>
    <w:r w:rsidR="00EF2640">
      <w:rPr>
        <w:rFonts w:ascii="Century Gothic" w:hAnsi="Century Gothic"/>
        <w:sz w:val="32"/>
        <w:szCs w:val="32"/>
      </w:rPr>
      <w:t>5</w:t>
    </w:r>
  </w:p>
  <w:p w14:paraId="5B978A88" w14:textId="77777777" w:rsidR="00BD29BA" w:rsidRDefault="00BD29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11D60"/>
    <w:multiLevelType w:val="hybridMultilevel"/>
    <w:tmpl w:val="B3368F3C"/>
    <w:lvl w:ilvl="0" w:tplc="B704B1D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8322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9BA"/>
    <w:rsid w:val="00041FEE"/>
    <w:rsid w:val="00081683"/>
    <w:rsid w:val="00200B37"/>
    <w:rsid w:val="002C29AC"/>
    <w:rsid w:val="003B1DD7"/>
    <w:rsid w:val="00476B77"/>
    <w:rsid w:val="005169FF"/>
    <w:rsid w:val="00825DBF"/>
    <w:rsid w:val="009048D4"/>
    <w:rsid w:val="0095506B"/>
    <w:rsid w:val="009B3721"/>
    <w:rsid w:val="009F3D45"/>
    <w:rsid w:val="00A33238"/>
    <w:rsid w:val="00A6295D"/>
    <w:rsid w:val="00BD29BA"/>
    <w:rsid w:val="00BF7557"/>
    <w:rsid w:val="00C31F23"/>
    <w:rsid w:val="00C50F05"/>
    <w:rsid w:val="00CD02D6"/>
    <w:rsid w:val="00D047A7"/>
    <w:rsid w:val="00D16698"/>
    <w:rsid w:val="00DC6043"/>
    <w:rsid w:val="00E01A06"/>
    <w:rsid w:val="00EF2640"/>
    <w:rsid w:val="00F1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E1CC019"/>
  <w15:chartTrackingRefBased/>
  <w15:docId w15:val="{4C9D23E8-C678-412D-B315-B229F31C8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9B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D29BA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BD29BA"/>
    <w:rPr>
      <w:rFonts w:ascii="Calibri" w:eastAsia="Calibri" w:hAnsi="Calibri" w:cs="Calibri"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BD29BA"/>
    <w:pPr>
      <w:spacing w:before="13"/>
      <w:ind w:left="80"/>
    </w:pPr>
  </w:style>
  <w:style w:type="paragraph" w:styleId="Header">
    <w:name w:val="header"/>
    <w:basedOn w:val="Normal"/>
    <w:link w:val="HeaderChar"/>
    <w:uiPriority w:val="99"/>
    <w:unhideWhenUsed/>
    <w:rsid w:val="00BD29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9BA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D29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9BA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1394</Words>
  <Characters>7640</Characters>
  <Application>Microsoft Office Word</Application>
  <DocSecurity>0</DocSecurity>
  <Lines>159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ewoodcock</dc:creator>
  <cp:keywords/>
  <dc:description/>
  <cp:lastModifiedBy>Louise Gee</cp:lastModifiedBy>
  <cp:revision>2</cp:revision>
  <dcterms:created xsi:type="dcterms:W3CDTF">2026-02-13T13:10:00Z</dcterms:created>
  <dcterms:modified xsi:type="dcterms:W3CDTF">2026-02-13T13:10:00Z</dcterms:modified>
</cp:coreProperties>
</file>